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8D" w:rsidRDefault="00153D8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53D8D" w:rsidRDefault="00153D8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E1A74" w:rsidRDefault="00153D8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Відкрите акціонерне товариство «</w:t>
      </w:r>
      <w:r w:rsidR="004E1A7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Житомирський завод </w:t>
      </w:r>
    </w:p>
    <w:p w:rsidR="004E1A74" w:rsidRDefault="004E1A7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153D8D">
        <w:rPr>
          <w:rFonts w:ascii="Times New Roman" w:hAnsi="Times New Roman" w:cs="Times New Roman"/>
          <w:sz w:val="32"/>
          <w:szCs w:val="32"/>
          <w:lang w:val="uk-UA"/>
        </w:rPr>
        <w:t>городжувальних конструкцій » створений  шляхом</w:t>
      </w:r>
    </w:p>
    <w:p w:rsidR="00153D8D" w:rsidRPr="00153D8D" w:rsidRDefault="00153D8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корпоратизації.</w:t>
      </w:r>
    </w:p>
    <w:sectPr w:rsidR="00153D8D" w:rsidRPr="0015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D"/>
    <w:rsid w:val="00153D8D"/>
    <w:rsid w:val="00240BA0"/>
    <w:rsid w:val="004E1A74"/>
    <w:rsid w:val="008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14A91-8D75-42CB-A6C8-F39FF122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Орлова</dc:creator>
  <cp:keywords/>
  <dc:description/>
  <cp:lastModifiedBy>Людмила Орлова</cp:lastModifiedBy>
  <cp:revision>3</cp:revision>
  <dcterms:created xsi:type="dcterms:W3CDTF">2015-10-07T05:52:00Z</dcterms:created>
  <dcterms:modified xsi:type="dcterms:W3CDTF">2015-10-07T06:04:00Z</dcterms:modified>
</cp:coreProperties>
</file>